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4FCBE" w14:textId="77777777" w:rsidR="00361786" w:rsidRPr="00972AA3" w:rsidRDefault="00972AA3">
      <w:pPr>
        <w:spacing w:before="792" w:line="199" w:lineRule="auto"/>
        <w:jc w:val="center"/>
        <w:rPr>
          <w:b/>
          <w:bCs/>
          <w:spacing w:val="-4"/>
          <w:w w:val="105"/>
        </w:rPr>
      </w:pPr>
      <w:r w:rsidRPr="00972AA3">
        <w:rPr>
          <w:b/>
          <w:bCs/>
          <w:spacing w:val="-4"/>
          <w:w w:val="105"/>
        </w:rPr>
        <w:t>PRÁCTICA 2 DE SPSS</w:t>
      </w:r>
    </w:p>
    <w:p w14:paraId="6D80E741" w14:textId="77777777" w:rsidR="00CD515F" w:rsidRDefault="00CD515F" w:rsidP="00CD515F">
      <w:pPr>
        <w:jc w:val="center"/>
        <w:rPr>
          <w:b/>
          <w:bCs/>
          <w:spacing w:val="-4"/>
          <w:w w:val="105"/>
          <w:u w:val="single"/>
        </w:rPr>
      </w:pPr>
    </w:p>
    <w:p w14:paraId="669C4DA0" w14:textId="2D099EC3" w:rsidR="00442790" w:rsidRDefault="00442790" w:rsidP="00CD515F">
      <w:pPr>
        <w:rPr>
          <w:b/>
          <w:bCs/>
          <w:spacing w:val="-4"/>
          <w:w w:val="105"/>
        </w:rPr>
      </w:pPr>
      <w:r w:rsidRPr="00442790">
        <w:rPr>
          <w:b/>
          <w:bCs/>
          <w:spacing w:val="-4"/>
          <w:w w:val="105"/>
        </w:rPr>
        <w:t>https://www.ual.es/personal/jmllopis/files/Actividad Práctica 2.docx</w:t>
      </w:r>
    </w:p>
    <w:p w14:paraId="5C8936F2" w14:textId="77777777" w:rsidR="00442790" w:rsidRDefault="00442790" w:rsidP="00CD515F">
      <w:pPr>
        <w:rPr>
          <w:b/>
          <w:bCs/>
          <w:spacing w:val="-4"/>
          <w:w w:val="105"/>
        </w:rPr>
      </w:pPr>
    </w:p>
    <w:p w14:paraId="0534878D" w14:textId="24D05010" w:rsidR="00F72AA1" w:rsidRDefault="00F72AA1" w:rsidP="00CD515F">
      <w:pPr>
        <w:rPr>
          <w:b/>
          <w:bCs/>
          <w:spacing w:val="-4"/>
          <w:w w:val="105"/>
        </w:rPr>
      </w:pPr>
      <w:r w:rsidRPr="00162E1F">
        <w:rPr>
          <w:b/>
          <w:bCs/>
          <w:spacing w:val="-4"/>
          <w:w w:val="105"/>
        </w:rPr>
        <w:t>1.</w:t>
      </w:r>
      <w:r>
        <w:rPr>
          <w:bCs/>
          <w:spacing w:val="-4"/>
          <w:w w:val="105"/>
        </w:rPr>
        <w:t xml:space="preserve"> </w:t>
      </w:r>
      <w:r w:rsidRPr="00F72AA1">
        <w:rPr>
          <w:bCs/>
          <w:spacing w:val="-4"/>
          <w:w w:val="105"/>
        </w:rPr>
        <w:t xml:space="preserve">Las siguientes preguntas se refieren a la variable </w:t>
      </w:r>
      <w:r w:rsidR="00DC6CC5">
        <w:rPr>
          <w:bCs/>
          <w:spacing w:val="-4"/>
          <w:w w:val="105"/>
        </w:rPr>
        <w:t>“escala”</w:t>
      </w:r>
      <w:r w:rsidRPr="00F72AA1">
        <w:rPr>
          <w:bCs/>
          <w:spacing w:val="-4"/>
          <w:w w:val="105"/>
        </w:rPr>
        <w:t xml:space="preserve"> del archivo</w:t>
      </w:r>
      <w:r w:rsidR="00DC6CC5">
        <w:rPr>
          <w:bCs/>
          <w:spacing w:val="-4"/>
          <w:w w:val="105"/>
        </w:rPr>
        <w:t>:</w:t>
      </w:r>
      <w:r w:rsidR="00C63B6C">
        <w:rPr>
          <w:bCs/>
          <w:spacing w:val="-4"/>
          <w:w w:val="105"/>
        </w:rPr>
        <w:t xml:space="preserve"> </w:t>
      </w:r>
    </w:p>
    <w:p w14:paraId="4B40E518" w14:textId="7492EE26" w:rsidR="00972AA3" w:rsidRPr="00442790" w:rsidRDefault="00972AA3" w:rsidP="00CD515F">
      <w:pPr>
        <w:rPr>
          <w:b/>
          <w:spacing w:val="-4"/>
          <w:w w:val="105"/>
        </w:rPr>
      </w:pPr>
      <w:r w:rsidRPr="00442790">
        <w:rPr>
          <w:b/>
          <w:spacing w:val="-4"/>
          <w:w w:val="105"/>
        </w:rPr>
        <w:t>http</w:t>
      </w:r>
      <w:r w:rsidR="00442790" w:rsidRPr="00442790">
        <w:rPr>
          <w:b/>
          <w:spacing w:val="-4"/>
          <w:w w:val="105"/>
        </w:rPr>
        <w:t>s</w:t>
      </w:r>
      <w:r w:rsidRPr="00442790">
        <w:rPr>
          <w:b/>
          <w:spacing w:val="-4"/>
          <w:w w:val="105"/>
        </w:rPr>
        <w:t>://www.ual.es/personal/jmllopis/files/Datos Actividad Práctica 2.sav</w:t>
      </w:r>
    </w:p>
    <w:p w14:paraId="13A19E64" w14:textId="77777777" w:rsidR="00F72AA1" w:rsidRDefault="00F72AA1" w:rsidP="00CD515F">
      <w:pPr>
        <w:spacing w:line="240" w:lineRule="auto"/>
        <w:rPr>
          <w:bCs/>
          <w:spacing w:val="-4"/>
          <w:w w:val="105"/>
        </w:rPr>
      </w:pPr>
    </w:p>
    <w:p w14:paraId="3A461F8C" w14:textId="77777777" w:rsidR="00F72AA1" w:rsidRDefault="00F72AA1" w:rsidP="00F72AA1">
      <w:pPr>
        <w:rPr>
          <w:bCs/>
          <w:spacing w:val="-4"/>
          <w:w w:val="105"/>
        </w:rPr>
      </w:pPr>
      <w:r w:rsidRPr="00F72AA1">
        <w:rPr>
          <w:bCs/>
          <w:spacing w:val="-4"/>
          <w:w w:val="105"/>
        </w:rPr>
        <w:t>1.1. Calcule los estadísticos de tendencia central de dicha variable _________, _________, ________</w:t>
      </w:r>
      <w:r w:rsidR="008A64A7">
        <w:rPr>
          <w:bCs/>
          <w:spacing w:val="-4"/>
          <w:w w:val="105"/>
        </w:rPr>
        <w:t>_</w:t>
      </w:r>
    </w:p>
    <w:p w14:paraId="2F3500B2" w14:textId="77777777" w:rsidR="00F72AA1" w:rsidRDefault="00F72AA1" w:rsidP="00F72AA1">
      <w:pPr>
        <w:rPr>
          <w:bCs/>
          <w:spacing w:val="-4"/>
          <w:w w:val="105"/>
        </w:rPr>
      </w:pPr>
    </w:p>
    <w:p w14:paraId="1F688768" w14:textId="77777777" w:rsidR="00F72AA1" w:rsidRDefault="00F72AA1" w:rsidP="00F72AA1">
      <w:pPr>
        <w:rPr>
          <w:bCs/>
          <w:spacing w:val="-4"/>
          <w:w w:val="105"/>
        </w:rPr>
      </w:pPr>
      <w:r>
        <w:rPr>
          <w:bCs/>
          <w:spacing w:val="-4"/>
          <w:w w:val="105"/>
        </w:rPr>
        <w:t>1.2</w:t>
      </w:r>
      <w:r w:rsidRPr="00F72AA1">
        <w:rPr>
          <w:bCs/>
          <w:spacing w:val="-4"/>
          <w:w w:val="105"/>
        </w:rPr>
        <w:t>. Calcule los índices de asimetría y curtosis de dicha variable ___</w:t>
      </w:r>
      <w:r w:rsidR="008A64A7">
        <w:rPr>
          <w:bCs/>
          <w:spacing w:val="-4"/>
          <w:w w:val="105"/>
        </w:rPr>
        <w:t>__________ , _________________</w:t>
      </w:r>
    </w:p>
    <w:p w14:paraId="081F52FD" w14:textId="77777777" w:rsidR="00F72AA1" w:rsidRDefault="00F72AA1" w:rsidP="00F72AA1">
      <w:pPr>
        <w:rPr>
          <w:bCs/>
          <w:spacing w:val="-4"/>
          <w:w w:val="105"/>
        </w:rPr>
      </w:pPr>
    </w:p>
    <w:p w14:paraId="34BF5BD9" w14:textId="77777777" w:rsidR="00F72AA1" w:rsidRDefault="00F72AA1" w:rsidP="00F72AA1">
      <w:pPr>
        <w:rPr>
          <w:bCs/>
          <w:spacing w:val="-4"/>
          <w:w w:val="105"/>
        </w:rPr>
      </w:pPr>
      <w:r>
        <w:rPr>
          <w:bCs/>
          <w:spacing w:val="-4"/>
          <w:w w:val="105"/>
        </w:rPr>
        <w:t>1.3</w:t>
      </w:r>
      <w:r w:rsidRPr="00F72AA1">
        <w:rPr>
          <w:bCs/>
          <w:spacing w:val="-4"/>
          <w:w w:val="105"/>
        </w:rPr>
        <w:t>. Calcule los centiles 20, 40 y 80 de dicha distribución: C20 = ______ C40 = ______ C80 = ______</w:t>
      </w:r>
    </w:p>
    <w:p w14:paraId="2C33668E" w14:textId="77777777" w:rsidR="00F72AA1" w:rsidRDefault="00F72AA1" w:rsidP="00F72AA1">
      <w:pPr>
        <w:rPr>
          <w:bCs/>
          <w:spacing w:val="-4"/>
          <w:w w:val="105"/>
        </w:rPr>
      </w:pPr>
    </w:p>
    <w:p w14:paraId="4AF21D71" w14:textId="215518F0" w:rsidR="00F72AA1" w:rsidRPr="00F72AA1" w:rsidRDefault="00F72AA1" w:rsidP="00F72AA1">
      <w:pPr>
        <w:rPr>
          <w:bCs/>
          <w:spacing w:val="-4"/>
          <w:w w:val="105"/>
        </w:rPr>
      </w:pPr>
      <w:r w:rsidRPr="00162E1F">
        <w:rPr>
          <w:b/>
          <w:bCs/>
          <w:spacing w:val="-4"/>
          <w:w w:val="105"/>
        </w:rPr>
        <w:t>2.</w:t>
      </w:r>
      <w:r>
        <w:rPr>
          <w:bCs/>
          <w:spacing w:val="-4"/>
          <w:w w:val="105"/>
        </w:rPr>
        <w:t xml:space="preserve"> </w:t>
      </w:r>
      <w:r w:rsidRPr="00F72AA1">
        <w:rPr>
          <w:bCs/>
          <w:spacing w:val="-4"/>
          <w:w w:val="105"/>
        </w:rPr>
        <w:t xml:space="preserve">Seleccione las variables </w:t>
      </w:r>
      <w:r>
        <w:rPr>
          <w:bCs/>
          <w:spacing w:val="-4"/>
          <w:w w:val="105"/>
        </w:rPr>
        <w:t>INGRESO1, INGRESO2 e INGRESO3</w:t>
      </w:r>
      <w:r w:rsidRPr="00F72AA1">
        <w:rPr>
          <w:bCs/>
          <w:spacing w:val="-4"/>
          <w:w w:val="105"/>
        </w:rPr>
        <w:t xml:space="preserve"> y </w:t>
      </w:r>
      <w:r w:rsidR="00AC16F4">
        <w:rPr>
          <w:bCs/>
          <w:spacing w:val="-4"/>
          <w:w w:val="105"/>
        </w:rPr>
        <w:t>calcule</w:t>
      </w:r>
      <w:r w:rsidRPr="00F72AA1">
        <w:rPr>
          <w:bCs/>
          <w:spacing w:val="-4"/>
          <w:w w:val="105"/>
        </w:rPr>
        <w:t xml:space="preserve"> la matriz de correlaciones entre variables (m</w:t>
      </w:r>
      <w:r w:rsidR="00162E1F">
        <w:rPr>
          <w:bCs/>
          <w:spacing w:val="-4"/>
          <w:w w:val="105"/>
        </w:rPr>
        <w:t xml:space="preserve">enú Analizar </w:t>
      </w:r>
      <w:r w:rsidR="008A64A7" w:rsidRPr="008A64A7">
        <w:rPr>
          <w:bCs/>
          <w:spacing w:val="-4"/>
          <w:w w:val="105"/>
        </w:rPr>
        <w:sym w:font="Wingdings" w:char="F0E0"/>
      </w:r>
      <w:r w:rsidR="00162E1F">
        <w:rPr>
          <w:bCs/>
          <w:spacing w:val="-4"/>
          <w:w w:val="105"/>
        </w:rPr>
        <w:t xml:space="preserve"> Correlacion</w:t>
      </w:r>
      <w:r w:rsidR="00B31BBE">
        <w:rPr>
          <w:bCs/>
          <w:spacing w:val="-4"/>
          <w:w w:val="105"/>
        </w:rPr>
        <w:t>ar</w:t>
      </w:r>
      <w:r w:rsidR="008A64A7">
        <w:rPr>
          <w:bCs/>
          <w:spacing w:val="-4"/>
          <w:w w:val="105"/>
        </w:rPr>
        <w:t xml:space="preserve"> </w:t>
      </w:r>
      <w:r w:rsidR="008A64A7" w:rsidRPr="008A64A7">
        <w:rPr>
          <w:bCs/>
          <w:spacing w:val="-4"/>
          <w:w w:val="105"/>
        </w:rPr>
        <w:sym w:font="Wingdings" w:char="F0E0"/>
      </w:r>
      <w:r w:rsidR="008A64A7">
        <w:rPr>
          <w:bCs/>
          <w:spacing w:val="-4"/>
          <w:w w:val="105"/>
        </w:rPr>
        <w:t xml:space="preserve"> </w:t>
      </w:r>
      <w:r w:rsidRPr="00F72AA1">
        <w:rPr>
          <w:bCs/>
          <w:spacing w:val="-4"/>
          <w:w w:val="105"/>
        </w:rPr>
        <w:t>Bivariadas).</w:t>
      </w:r>
    </w:p>
    <w:p w14:paraId="4560594F" w14:textId="77777777" w:rsidR="00F72AA1" w:rsidRPr="00F72AA1" w:rsidRDefault="00F72AA1" w:rsidP="00F72AA1">
      <w:pPr>
        <w:rPr>
          <w:bCs/>
          <w:spacing w:val="-4"/>
          <w:w w:val="105"/>
        </w:rPr>
      </w:pPr>
      <w:r w:rsidRPr="00F72AA1">
        <w:rPr>
          <w:bCs/>
          <w:spacing w:val="-4"/>
          <w:w w:val="105"/>
        </w:rPr>
        <w:t>Según los resultados obtenidos en el visor del SPSS conteste a las siguientes preguntas:</w:t>
      </w:r>
    </w:p>
    <w:p w14:paraId="1C4EFCB3" w14:textId="77777777" w:rsidR="00F72AA1" w:rsidRDefault="00F72AA1" w:rsidP="00F72AA1">
      <w:pPr>
        <w:rPr>
          <w:bCs/>
          <w:spacing w:val="-4"/>
          <w:w w:val="105"/>
        </w:rPr>
      </w:pPr>
    </w:p>
    <w:p w14:paraId="1D412011" w14:textId="77777777" w:rsidR="00F72AA1" w:rsidRDefault="00F72AA1" w:rsidP="00F72AA1">
      <w:pPr>
        <w:rPr>
          <w:bCs/>
          <w:spacing w:val="-4"/>
          <w:w w:val="105"/>
        </w:rPr>
      </w:pPr>
      <w:r w:rsidRPr="00F72AA1">
        <w:rPr>
          <w:bCs/>
          <w:spacing w:val="-4"/>
          <w:w w:val="105"/>
        </w:rPr>
        <w:t>2.1. ¿Cuál de las tres variables es más homogénea?</w:t>
      </w:r>
    </w:p>
    <w:p w14:paraId="6677F920" w14:textId="77777777" w:rsidR="00F72AA1" w:rsidRPr="00F72AA1" w:rsidRDefault="00F72AA1" w:rsidP="00F72AA1">
      <w:pPr>
        <w:rPr>
          <w:bCs/>
          <w:spacing w:val="-4"/>
          <w:w w:val="105"/>
        </w:rPr>
      </w:pPr>
      <w:r w:rsidRPr="00F72AA1">
        <w:rPr>
          <w:bCs/>
          <w:spacing w:val="-4"/>
          <w:w w:val="105"/>
        </w:rPr>
        <w:t xml:space="preserve"> __________________________________________</w:t>
      </w:r>
    </w:p>
    <w:p w14:paraId="239D2F5F" w14:textId="77777777" w:rsidR="00F72AA1" w:rsidRDefault="00F72AA1" w:rsidP="00F72AA1">
      <w:pPr>
        <w:rPr>
          <w:bCs/>
          <w:spacing w:val="-4"/>
          <w:w w:val="105"/>
        </w:rPr>
      </w:pPr>
    </w:p>
    <w:p w14:paraId="602F14D2" w14:textId="77777777" w:rsidR="00F72AA1" w:rsidRPr="00F72AA1" w:rsidRDefault="00F72AA1" w:rsidP="00F72AA1">
      <w:pPr>
        <w:rPr>
          <w:bCs/>
          <w:spacing w:val="-4"/>
          <w:w w:val="105"/>
        </w:rPr>
      </w:pPr>
      <w:r w:rsidRPr="00F72AA1">
        <w:rPr>
          <w:bCs/>
          <w:spacing w:val="-4"/>
          <w:w w:val="105"/>
        </w:rPr>
        <w:t>2.</w:t>
      </w:r>
      <w:r w:rsidR="00DC6CC5">
        <w:rPr>
          <w:bCs/>
          <w:spacing w:val="-4"/>
          <w:w w:val="105"/>
        </w:rPr>
        <w:t>2</w:t>
      </w:r>
      <w:r w:rsidRPr="00F72AA1">
        <w:rPr>
          <w:bCs/>
          <w:spacing w:val="-4"/>
          <w:w w:val="105"/>
        </w:rPr>
        <w:t>. Elabore la matriz de correlaciones entre las variables INGRESO2 e INGRESO3</w:t>
      </w:r>
    </w:p>
    <w:p w14:paraId="093E96CE" w14:textId="77777777" w:rsidR="00F72AA1" w:rsidRDefault="00162E1F" w:rsidP="00F72AA1">
      <w:pPr>
        <w:rPr>
          <w:noProof/>
        </w:rPr>
      </w:pPr>
      <w:r>
        <w:rPr>
          <w:noProof/>
        </w:rPr>
        <w:drawing>
          <wp:inline distT="0" distB="0" distL="0" distR="0" wp14:anchorId="599387B6" wp14:editId="0BCA42DD">
            <wp:extent cx="5619750" cy="866775"/>
            <wp:effectExtent l="0" t="0" r="0" b="9525"/>
            <wp:docPr id="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2C207F" w14:textId="77777777" w:rsidR="004F7432" w:rsidRDefault="004F7432" w:rsidP="006D7C6D">
      <w:pPr>
        <w:rPr>
          <w:b/>
          <w:bCs/>
          <w:spacing w:val="-4"/>
          <w:w w:val="105"/>
        </w:rPr>
      </w:pPr>
    </w:p>
    <w:p w14:paraId="54E782CD" w14:textId="77777777" w:rsidR="006D7C6D" w:rsidRDefault="006D7C6D" w:rsidP="006D7C6D">
      <w:pPr>
        <w:rPr>
          <w:bCs/>
          <w:spacing w:val="-4"/>
          <w:w w:val="105"/>
        </w:rPr>
      </w:pPr>
      <w:r w:rsidRPr="00162E1F">
        <w:rPr>
          <w:b/>
          <w:bCs/>
          <w:spacing w:val="-4"/>
          <w:w w:val="105"/>
        </w:rPr>
        <w:t>3.</w:t>
      </w:r>
      <w:r>
        <w:rPr>
          <w:bCs/>
          <w:spacing w:val="-4"/>
          <w:w w:val="105"/>
        </w:rPr>
        <w:t xml:space="preserve"> </w:t>
      </w:r>
      <w:r w:rsidRPr="006D7C6D">
        <w:rPr>
          <w:bCs/>
          <w:spacing w:val="-4"/>
          <w:w w:val="105"/>
        </w:rPr>
        <w:t xml:space="preserve">Calcule (mediante el menú Transformar </w:t>
      </w:r>
      <w:r w:rsidR="008A64A7" w:rsidRPr="008A64A7">
        <w:rPr>
          <w:bCs/>
          <w:spacing w:val="-4"/>
          <w:w w:val="105"/>
        </w:rPr>
        <w:sym w:font="Wingdings" w:char="F0E0"/>
      </w:r>
      <w:r w:rsidRPr="006D7C6D">
        <w:rPr>
          <w:bCs/>
          <w:spacing w:val="-4"/>
          <w:w w:val="105"/>
        </w:rPr>
        <w:t xml:space="preserve"> Calcular del SPSS) una nueva variable que sea la suma de los</w:t>
      </w:r>
      <w:r>
        <w:rPr>
          <w:bCs/>
          <w:spacing w:val="-4"/>
          <w:w w:val="105"/>
        </w:rPr>
        <w:t xml:space="preserve"> </w:t>
      </w:r>
      <w:r w:rsidRPr="006D7C6D">
        <w:rPr>
          <w:bCs/>
          <w:spacing w:val="-4"/>
          <w:w w:val="105"/>
        </w:rPr>
        <w:t>ingresos personales del entrevistado, y los ingresos de su pareja (INGRESO1 + INGRESO2). A la nueva</w:t>
      </w:r>
      <w:r>
        <w:rPr>
          <w:bCs/>
          <w:spacing w:val="-4"/>
          <w:w w:val="105"/>
        </w:rPr>
        <w:t xml:space="preserve"> </w:t>
      </w:r>
      <w:r w:rsidRPr="006D7C6D">
        <w:rPr>
          <w:bCs/>
          <w:spacing w:val="-4"/>
          <w:w w:val="105"/>
        </w:rPr>
        <w:t>variable la llamaremos INPAREJA. La etiqueta de dicha variable será “ingresos personales y de la pareja”.</w:t>
      </w:r>
    </w:p>
    <w:p w14:paraId="5091C412" w14:textId="77777777" w:rsidR="006D7C6D" w:rsidRPr="006D7C6D" w:rsidRDefault="006D7C6D" w:rsidP="006D7C6D">
      <w:pPr>
        <w:rPr>
          <w:bCs/>
          <w:spacing w:val="-4"/>
          <w:w w:val="105"/>
        </w:rPr>
      </w:pPr>
    </w:p>
    <w:p w14:paraId="031BB8F7" w14:textId="77777777" w:rsidR="006D7C6D" w:rsidRDefault="006D7C6D" w:rsidP="006D7C6D">
      <w:pPr>
        <w:rPr>
          <w:bCs/>
          <w:spacing w:val="-4"/>
          <w:w w:val="105"/>
        </w:rPr>
      </w:pPr>
      <w:r w:rsidRPr="006D7C6D">
        <w:rPr>
          <w:bCs/>
          <w:spacing w:val="-4"/>
          <w:w w:val="105"/>
        </w:rPr>
        <w:t>3.1. La media de la variable INPAREJA es: _____________ la varianza: ___________ y el índice de</w:t>
      </w:r>
      <w:r>
        <w:rPr>
          <w:bCs/>
          <w:spacing w:val="-4"/>
          <w:w w:val="105"/>
        </w:rPr>
        <w:t xml:space="preserve"> </w:t>
      </w:r>
      <w:r w:rsidRPr="006D7C6D">
        <w:rPr>
          <w:bCs/>
          <w:spacing w:val="-4"/>
          <w:w w:val="105"/>
        </w:rPr>
        <w:t>asimetría es: ____________</w:t>
      </w:r>
    </w:p>
    <w:sectPr w:rsidR="006D7C6D" w:rsidSect="00F70D81">
      <w:headerReference w:type="default" r:id="rId8"/>
      <w:footerReference w:type="default" r:id="rId9"/>
      <w:footerReference w:type="first" r:id="rId10"/>
      <w:pgSz w:w="11907" w:h="16840" w:code="9"/>
      <w:pgMar w:top="567" w:right="1701" w:bottom="567" w:left="1701" w:header="34" w:footer="3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7192F" w14:textId="77777777" w:rsidR="00A62C35" w:rsidRDefault="00A62C35">
      <w:r>
        <w:separator/>
      </w:r>
    </w:p>
  </w:endnote>
  <w:endnote w:type="continuationSeparator" w:id="0">
    <w:p w14:paraId="528D91BB" w14:textId="77777777" w:rsidR="00A62C35" w:rsidRDefault="00A62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85E06" w14:textId="77777777" w:rsidR="005A728B" w:rsidRDefault="005A728B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DC6CC5">
      <w:rPr>
        <w:noProof/>
      </w:rPr>
      <w:t>1</w:t>
    </w:r>
    <w:r>
      <w:fldChar w:fldCharType="end"/>
    </w:r>
  </w:p>
  <w:p w14:paraId="12BBE4AC" w14:textId="77777777" w:rsidR="00361786" w:rsidRDefault="00361786">
    <w:pPr>
      <w:autoSpaceDE w:val="0"/>
      <w:autoSpaceDN w:val="0"/>
      <w:adjustRightInd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565C5" w14:textId="77777777" w:rsidR="00F70D81" w:rsidRDefault="00F70D81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64DFE0D" w14:textId="77777777" w:rsidR="00655D07" w:rsidRDefault="00655D0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2FCDE" w14:textId="77777777" w:rsidR="00A62C35" w:rsidRDefault="00A62C35">
      <w:r>
        <w:separator/>
      </w:r>
    </w:p>
  </w:footnote>
  <w:footnote w:type="continuationSeparator" w:id="0">
    <w:p w14:paraId="212D372D" w14:textId="77777777" w:rsidR="00A62C35" w:rsidRDefault="00A62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F973D" w14:textId="77777777" w:rsidR="00361786" w:rsidRDefault="00361786">
    <w:pPr>
      <w:autoSpaceDE w:val="0"/>
      <w:autoSpaceDN w:val="0"/>
      <w:adjustRightInd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5E8B"/>
    <w:multiLevelType w:val="singleLevel"/>
    <w:tmpl w:val="6BF43DA1"/>
    <w:lvl w:ilvl="0">
      <w:start w:val="1"/>
      <w:numFmt w:val="decimal"/>
      <w:lvlText w:val="%1."/>
      <w:lvlJc w:val="left"/>
      <w:pPr>
        <w:tabs>
          <w:tab w:val="num" w:pos="216"/>
        </w:tabs>
        <w:ind w:firstLine="792"/>
      </w:pPr>
      <w:rPr>
        <w:snapToGrid/>
        <w:spacing w:val="-1"/>
        <w:w w:val="105"/>
        <w:sz w:val="22"/>
        <w:szCs w:val="22"/>
      </w:rPr>
    </w:lvl>
  </w:abstractNum>
  <w:num w:numId="1" w16cid:durableId="2013793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E4D"/>
    <w:rsid w:val="000538EB"/>
    <w:rsid w:val="0007662B"/>
    <w:rsid w:val="000D5CB7"/>
    <w:rsid w:val="000E49C7"/>
    <w:rsid w:val="00124560"/>
    <w:rsid w:val="0013707F"/>
    <w:rsid w:val="001416DA"/>
    <w:rsid w:val="00162E1F"/>
    <w:rsid w:val="001A7B94"/>
    <w:rsid w:val="0022116A"/>
    <w:rsid w:val="00264E0D"/>
    <w:rsid w:val="00290CAA"/>
    <w:rsid w:val="002A31F3"/>
    <w:rsid w:val="002A7B7B"/>
    <w:rsid w:val="002E0A1E"/>
    <w:rsid w:val="00306E5D"/>
    <w:rsid w:val="00340E93"/>
    <w:rsid w:val="00361786"/>
    <w:rsid w:val="00367BB7"/>
    <w:rsid w:val="003A3F73"/>
    <w:rsid w:val="003C45AD"/>
    <w:rsid w:val="00442790"/>
    <w:rsid w:val="00442A98"/>
    <w:rsid w:val="00450518"/>
    <w:rsid w:val="0047761C"/>
    <w:rsid w:val="004C3289"/>
    <w:rsid w:val="004E3315"/>
    <w:rsid w:val="004F5EE8"/>
    <w:rsid w:val="004F7432"/>
    <w:rsid w:val="00500569"/>
    <w:rsid w:val="005A728B"/>
    <w:rsid w:val="005D1816"/>
    <w:rsid w:val="00641DC7"/>
    <w:rsid w:val="00655D07"/>
    <w:rsid w:val="00683A20"/>
    <w:rsid w:val="00683E4D"/>
    <w:rsid w:val="006D7C6D"/>
    <w:rsid w:val="007E5C68"/>
    <w:rsid w:val="007F1B59"/>
    <w:rsid w:val="008452D8"/>
    <w:rsid w:val="00860CEF"/>
    <w:rsid w:val="008979E7"/>
    <w:rsid w:val="008A2F66"/>
    <w:rsid w:val="008A64A7"/>
    <w:rsid w:val="008D1C11"/>
    <w:rsid w:val="008F697B"/>
    <w:rsid w:val="00917B14"/>
    <w:rsid w:val="00972AA3"/>
    <w:rsid w:val="009740A4"/>
    <w:rsid w:val="009D72D2"/>
    <w:rsid w:val="009E1A9B"/>
    <w:rsid w:val="00A25AED"/>
    <w:rsid w:val="00A62C35"/>
    <w:rsid w:val="00AC16F4"/>
    <w:rsid w:val="00AC7F9E"/>
    <w:rsid w:val="00B31BBE"/>
    <w:rsid w:val="00B7625A"/>
    <w:rsid w:val="00BC60A4"/>
    <w:rsid w:val="00C63B6C"/>
    <w:rsid w:val="00C75ADD"/>
    <w:rsid w:val="00C80AE8"/>
    <w:rsid w:val="00C939C5"/>
    <w:rsid w:val="00CD515F"/>
    <w:rsid w:val="00D67DAE"/>
    <w:rsid w:val="00D91750"/>
    <w:rsid w:val="00DC6CC5"/>
    <w:rsid w:val="00DF203B"/>
    <w:rsid w:val="00E50109"/>
    <w:rsid w:val="00E63DED"/>
    <w:rsid w:val="00E92E89"/>
    <w:rsid w:val="00F70D81"/>
    <w:rsid w:val="00F72AA1"/>
    <w:rsid w:val="00F86F23"/>
    <w:rsid w:val="00F91596"/>
    <w:rsid w:val="00FB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BB6E33"/>
  <w14:defaultImageDpi w14:val="96"/>
  <w15:docId w15:val="{E77B3E03-998F-42AD-BF97-65D61E04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60" w:lineRule="auto"/>
      <w:jc w:val="both"/>
    </w:pPr>
    <w:rPr>
      <w:rFonts w:ascii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40A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9740A4"/>
    <w:rPr>
      <w:rFonts w:ascii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9740A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9740A4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4E0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64E0D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AC7F9E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0E4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216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Links>
    <vt:vector size="6" baseType="variant">
      <vt:variant>
        <vt:i4>917524</vt:i4>
      </vt:variant>
      <vt:variant>
        <vt:i4>0</vt:i4>
      </vt:variant>
      <vt:variant>
        <vt:i4>0</vt:i4>
      </vt:variant>
      <vt:variant>
        <vt:i4>5</vt:i4>
      </vt:variant>
      <vt:variant>
        <vt:lpwstr>http://www.ual.es/personal/jmllopis/files/ejercicios.sav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Manuel Llopis Marín</dc:creator>
  <cp:lastModifiedBy>Juan Manuel Llopis Marín</cp:lastModifiedBy>
  <cp:revision>26</cp:revision>
  <cp:lastPrinted>2025-12-15T08:45:00Z</cp:lastPrinted>
  <dcterms:created xsi:type="dcterms:W3CDTF">2014-01-22T08:42:00Z</dcterms:created>
  <dcterms:modified xsi:type="dcterms:W3CDTF">2025-12-15T10:44:00Z</dcterms:modified>
</cp:coreProperties>
</file>